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ADD8F" w14:textId="54602D54" w:rsidR="00E23B49" w:rsidRPr="00E23B49" w:rsidRDefault="00E23B49" w:rsidP="00E23B49">
      <w:pPr>
        <w:tabs>
          <w:tab w:val="center" w:pos="4819"/>
          <w:tab w:val="left" w:pos="7515"/>
        </w:tabs>
        <w:rPr>
          <w:rFonts w:eastAsia="SimSun" w:cs="Mangal"/>
          <w:kern w:val="1"/>
          <w:sz w:val="24"/>
          <w:szCs w:val="20"/>
          <w:lang w:val="uk-UA" w:eastAsia="hi-IN" w:bidi="hi-IN"/>
        </w:rPr>
      </w:pPr>
      <w:r>
        <w:rPr>
          <w:lang w:val="uk-UA"/>
        </w:rPr>
        <w:tab/>
        <w:t xml:space="preserve"> </w:t>
      </w:r>
      <w:r w:rsidR="00E31D90">
        <w:rPr>
          <w:lang w:val="uk-UA"/>
        </w:rPr>
        <w:t xml:space="preserve">  </w:t>
      </w:r>
      <w:r>
        <w:rPr>
          <w:rFonts w:eastAsia="SimSun" w:cs="Mangal"/>
          <w:noProof/>
          <w:kern w:val="1"/>
          <w:sz w:val="24"/>
          <w:lang w:val="uk-UA" w:eastAsia="uk-UA"/>
          <w14:ligatures w14:val="standardContextual"/>
        </w:rPr>
        <w:drawing>
          <wp:inline distT="0" distB="0" distL="0" distR="0" wp14:anchorId="4EA3E451" wp14:editId="7AE0D42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</w:p>
    <w:p w14:paraId="04925A2B" w14:textId="77777777" w:rsidR="00E23B49" w:rsidRPr="00E23B49" w:rsidRDefault="00E23B49" w:rsidP="00E23B49">
      <w:pPr>
        <w:widowControl w:val="0"/>
        <w:suppressAutoHyphens/>
        <w:jc w:val="center"/>
        <w:rPr>
          <w:rFonts w:eastAsia="SimSun" w:cs="Mangal"/>
          <w:kern w:val="1"/>
          <w:szCs w:val="28"/>
          <w:lang w:val="uk-UA" w:eastAsia="hi-IN" w:bidi="hi-IN"/>
        </w:rPr>
      </w:pPr>
      <w:r w:rsidRPr="00E23B49">
        <w:rPr>
          <w:rFonts w:eastAsia="SimSun" w:cs="Mangal"/>
          <w:kern w:val="1"/>
          <w:szCs w:val="28"/>
          <w:lang w:val="uk-UA" w:eastAsia="hi-IN" w:bidi="hi-IN"/>
        </w:rPr>
        <w:t>ЗАТИШНЯНСЬКА СІЛЬСЬКА РАДА</w:t>
      </w:r>
    </w:p>
    <w:p w14:paraId="7D99E555" w14:textId="77777777" w:rsidR="00E23B49" w:rsidRPr="00E23B49" w:rsidRDefault="00E23B49" w:rsidP="00E23B49">
      <w:pPr>
        <w:widowControl w:val="0"/>
        <w:suppressAutoHyphens/>
        <w:jc w:val="center"/>
        <w:rPr>
          <w:rFonts w:eastAsia="SimSun" w:cs="Mangal"/>
          <w:kern w:val="1"/>
          <w:szCs w:val="28"/>
          <w:lang w:val="uk-UA" w:eastAsia="hi-IN" w:bidi="hi-IN"/>
        </w:rPr>
      </w:pPr>
      <w:r w:rsidRPr="00E23B49">
        <w:rPr>
          <w:rFonts w:eastAsia="SimSun" w:cs="Mangal"/>
          <w:kern w:val="1"/>
          <w:szCs w:val="28"/>
          <w:lang w:val="uk-UA" w:eastAsia="hi-IN" w:bidi="hi-IN"/>
        </w:rPr>
        <w:t>КАМ’ЯНСЬКОГО РАЙОНУ ДНІПРОПЕТРОВСЬКОЇ ОБЛАСТІ</w:t>
      </w:r>
    </w:p>
    <w:p w14:paraId="024DAE58" w14:textId="45E86BD7" w:rsidR="00E31D90" w:rsidRPr="00E23B49" w:rsidRDefault="00E23B49" w:rsidP="00E23B49">
      <w:pPr>
        <w:widowControl w:val="0"/>
        <w:suppressAutoHyphens/>
        <w:jc w:val="center"/>
        <w:rPr>
          <w:rFonts w:eastAsia="SimSun" w:cs="Mangal"/>
          <w:kern w:val="1"/>
          <w:szCs w:val="28"/>
          <w:lang w:val="uk-UA" w:eastAsia="hi-IN" w:bidi="hi-IN"/>
        </w:rPr>
      </w:pPr>
      <w:r w:rsidRPr="00E23B49">
        <w:rPr>
          <w:rFonts w:eastAsia="SimSun" w:cs="Mangal"/>
          <w:kern w:val="1"/>
          <w:szCs w:val="28"/>
          <w:lang w:val="uk-UA" w:eastAsia="hi-IN" w:bidi="hi-IN"/>
        </w:rPr>
        <w:t xml:space="preserve">46 сесія </w:t>
      </w:r>
      <w:r w:rsidRPr="00E23B49">
        <w:rPr>
          <w:rFonts w:eastAsia="SimSun" w:cs="Mangal"/>
          <w:kern w:val="1"/>
          <w:szCs w:val="28"/>
          <w:lang w:val="en-US" w:eastAsia="hi-IN" w:bidi="hi-IN"/>
        </w:rPr>
        <w:t>VIII</w:t>
      </w:r>
      <w:r w:rsidRPr="00470588">
        <w:rPr>
          <w:rFonts w:eastAsia="SimSun" w:cs="Mangal"/>
          <w:kern w:val="1"/>
          <w:szCs w:val="28"/>
          <w:lang w:val="uk-UA" w:eastAsia="hi-IN" w:bidi="hi-IN"/>
        </w:rPr>
        <w:t xml:space="preserve"> </w:t>
      </w:r>
      <w:r w:rsidRPr="00E23B49">
        <w:rPr>
          <w:rFonts w:eastAsia="SimSun" w:cs="Mangal"/>
          <w:kern w:val="1"/>
          <w:szCs w:val="28"/>
          <w:lang w:val="uk-UA" w:eastAsia="hi-IN" w:bidi="hi-IN"/>
        </w:rPr>
        <w:t>скликання</w:t>
      </w:r>
    </w:p>
    <w:p w14:paraId="79262714" w14:textId="77777777" w:rsidR="00E31D90" w:rsidRPr="00E23B49" w:rsidRDefault="00E31D90" w:rsidP="00E31D90">
      <w:pPr>
        <w:tabs>
          <w:tab w:val="center" w:pos="4819"/>
          <w:tab w:val="left" w:pos="6629"/>
        </w:tabs>
        <w:spacing w:before="240"/>
        <w:rPr>
          <w:szCs w:val="28"/>
          <w:lang w:val="uk-UA"/>
        </w:rPr>
      </w:pPr>
      <w:r>
        <w:rPr>
          <w:b/>
          <w:sz w:val="24"/>
          <w:lang w:val="uk-UA"/>
        </w:rPr>
        <w:t xml:space="preserve">                                                                   </w:t>
      </w:r>
      <w:r w:rsidRPr="00E23B49">
        <w:rPr>
          <w:szCs w:val="28"/>
          <w:lang w:val="uk-UA"/>
        </w:rPr>
        <w:t xml:space="preserve">РІШЕННЯ </w:t>
      </w:r>
    </w:p>
    <w:p w14:paraId="47B6248D" w14:textId="77777777" w:rsidR="00E31D90" w:rsidRPr="00704657" w:rsidRDefault="00E31D90" w:rsidP="00E31D90">
      <w:pPr>
        <w:pStyle w:val="ac"/>
        <w:shd w:val="clear" w:color="auto" w:fill="FFFFFF"/>
        <w:spacing w:before="0" w:beforeAutospacing="0" w:after="0" w:afterAutospacing="0"/>
        <w:rPr>
          <w:rStyle w:val="ad"/>
          <w:rFonts w:eastAsiaTheme="majorEastAsia"/>
        </w:rPr>
      </w:pPr>
      <w:r w:rsidRPr="00704657">
        <w:rPr>
          <w:rStyle w:val="ad"/>
          <w:rFonts w:eastAsiaTheme="majorEastAsia"/>
        </w:rPr>
        <w:t>Про надання одноразової матеріальної (фінансової) допомоги</w:t>
      </w:r>
      <w:r w:rsidRPr="00704657">
        <w:t xml:space="preserve">                                                         </w:t>
      </w:r>
      <w:r w:rsidRPr="00704657">
        <w:rPr>
          <w:rStyle w:val="ad"/>
          <w:rFonts w:eastAsiaTheme="majorEastAsia"/>
        </w:rPr>
        <w:t>громадянам Затишнянської сільської територіальної громади</w:t>
      </w:r>
    </w:p>
    <w:p w14:paraId="31A51090" w14:textId="77777777" w:rsidR="00E31D90" w:rsidRPr="00704657" w:rsidRDefault="00E31D90" w:rsidP="00E31D90">
      <w:pPr>
        <w:pStyle w:val="ac"/>
        <w:shd w:val="clear" w:color="auto" w:fill="FFFFFF"/>
        <w:spacing w:before="0" w:beforeAutospacing="0" w:after="0" w:afterAutospacing="0"/>
        <w:rPr>
          <w:b/>
          <w:bCs/>
        </w:rPr>
      </w:pPr>
    </w:p>
    <w:p w14:paraId="56FC7640" w14:textId="78B70765" w:rsidR="00E31D90" w:rsidRPr="00E23B49" w:rsidRDefault="00E31D90" w:rsidP="00E23B49">
      <w:pPr>
        <w:ind w:firstLine="851"/>
        <w:jc w:val="both"/>
        <w:rPr>
          <w:b/>
          <w:sz w:val="24"/>
          <w:lang w:val="uk-UA"/>
        </w:rPr>
      </w:pPr>
      <w:r w:rsidRPr="00704657">
        <w:rPr>
          <w:sz w:val="24"/>
          <w:lang w:val="uk-UA"/>
        </w:rPr>
        <w:t>Розглянувши заяви та подані документи  громадян про виплату одноразової  матеріальної допомоги, відповідно до рішення сільської ради №17-18/</w:t>
      </w:r>
      <w:r w:rsidRPr="00704657">
        <w:rPr>
          <w:sz w:val="24"/>
          <w:lang w:val="en-US"/>
        </w:rPr>
        <w:t>VIII</w:t>
      </w:r>
      <w:r w:rsidRPr="00704657">
        <w:rPr>
          <w:sz w:val="24"/>
          <w:lang w:val="uk-UA"/>
        </w:rPr>
        <w:t xml:space="preserve"> від 22 грудня 2021 року </w:t>
      </w:r>
      <w:r w:rsidRPr="00704657">
        <w:rPr>
          <w:bCs/>
          <w:sz w:val="24"/>
          <w:lang w:val="uk-UA"/>
        </w:rPr>
        <w:t xml:space="preserve">«Про затвердження </w:t>
      </w:r>
      <w:r w:rsidRPr="00704657">
        <w:rPr>
          <w:bCs/>
          <w:sz w:val="24"/>
        </w:rPr>
        <w:t> </w:t>
      </w:r>
      <w:r w:rsidRPr="00704657">
        <w:rPr>
          <w:bCs/>
          <w:sz w:val="24"/>
          <w:lang w:val="uk-UA"/>
        </w:rPr>
        <w:t>Комплексної</w:t>
      </w:r>
      <w:r w:rsidRPr="00704657">
        <w:rPr>
          <w:bCs/>
          <w:sz w:val="24"/>
        </w:rPr>
        <w:t> </w:t>
      </w:r>
      <w:r w:rsidRPr="00704657">
        <w:rPr>
          <w:bCs/>
          <w:sz w:val="24"/>
          <w:lang w:val="uk-UA"/>
        </w:rPr>
        <w:t xml:space="preserve"> Програми соціального захисту населення Затишнянської сільської ради на 2022-2024 роки»</w:t>
      </w:r>
      <w:r w:rsidRPr="00704657">
        <w:rPr>
          <w:sz w:val="24"/>
          <w:lang w:val="uk-UA"/>
        </w:rPr>
        <w:t>, враховуючи висновки постійної комісії сільської ради з питань фінансів, бюджету та планування соціально-економічного розвитку, керуючись Законом України «Про мі</w:t>
      </w:r>
      <w:r>
        <w:rPr>
          <w:sz w:val="24"/>
          <w:lang w:val="uk-UA"/>
        </w:rPr>
        <w:t xml:space="preserve">сцеве самоврядування в Україні», сільська рада </w:t>
      </w:r>
      <w:r w:rsidRPr="005728DC">
        <w:rPr>
          <w:b/>
          <w:sz w:val="24"/>
          <w:lang w:val="uk-UA"/>
        </w:rPr>
        <w:t>вирішила:</w:t>
      </w:r>
    </w:p>
    <w:p w14:paraId="4642AFC5" w14:textId="77777777" w:rsidR="00121330" w:rsidRPr="00121330" w:rsidRDefault="00E31D90" w:rsidP="00121330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</w:rPr>
      </w:pPr>
      <w:r w:rsidRPr="00557525">
        <w:rPr>
          <w:b/>
          <w:i/>
        </w:rPr>
        <w:t xml:space="preserve"> </w:t>
      </w:r>
      <w:r w:rsidR="00121330" w:rsidRPr="00121330">
        <w:rPr>
          <w:b/>
          <w:i/>
        </w:rPr>
        <w:t xml:space="preserve"> 1.</w:t>
      </w:r>
      <w:r w:rsidR="00121330" w:rsidRPr="00121330">
        <w:rPr>
          <w:b/>
          <w:i/>
          <w:lang w:val="ru-RU"/>
        </w:rPr>
        <w:t xml:space="preserve"> </w:t>
      </w:r>
      <w:r w:rsidR="00121330" w:rsidRPr="00121330">
        <w:rPr>
          <w:b/>
          <w:i/>
        </w:rPr>
        <w:t>Надати одноразову матеріальну (фінансову) допомогу на лікування жителям Затишнянської сільської територіальної громади:</w:t>
      </w:r>
      <w:bookmarkStart w:id="0" w:name="_Hlk111816852"/>
    </w:p>
    <w:bookmarkEnd w:id="0"/>
    <w:p w14:paraId="075DF28F" w14:textId="77777777" w:rsidR="00121330" w:rsidRPr="00121330" w:rsidRDefault="00121330" w:rsidP="00121330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r w:rsidRPr="00121330">
        <w:rPr>
          <w:sz w:val="24"/>
          <w:lang w:val="uk-UA" w:eastAsia="uk-UA"/>
        </w:rPr>
        <w:t>1.1 гр. Тонкошкур Сергію Васильовичу, який зареєстрований та проживає за адресою: Дніпропетровська область, Кам’янський район, с. Вітрівка, вул. Кооперативна, буд. № 43, за 2024 рік у розмірі 5000,00 грн ( п’ять тисяч гривень);</w:t>
      </w:r>
    </w:p>
    <w:p w14:paraId="3A2F1132" w14:textId="77777777" w:rsidR="00121330" w:rsidRPr="00121330" w:rsidRDefault="00121330" w:rsidP="00121330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r w:rsidRPr="00121330">
        <w:rPr>
          <w:sz w:val="24"/>
          <w:lang w:val="uk-UA" w:eastAsia="uk-UA"/>
        </w:rPr>
        <w:t>1.2 гр. Козакевич Тетяні Іванівні, яка зареєстрована та проживає за адресою: Дніпропетровська область, Кам’янський район, с. Гуляйполе, вул. Слобідська, буд. № 8, за 2024 рік у розмірі 3000,00 грн ( три тисячі гривень);</w:t>
      </w:r>
    </w:p>
    <w:p w14:paraId="3ED0BC58" w14:textId="3720CA26" w:rsidR="00121330" w:rsidRPr="00121330" w:rsidRDefault="00121330" w:rsidP="00121330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r w:rsidRPr="00121330">
        <w:rPr>
          <w:sz w:val="24"/>
          <w:lang w:val="uk-UA" w:eastAsia="uk-UA"/>
        </w:rPr>
        <w:t>1.3 гр. Рожку Сергію Олександровичу, який зареєстрований та проживає за адресою: Дніпропетровська область, Кам’янський район, с. Затишне, вул. Південна, буд. № 4, кв. №7 за 2024 рік у розмірі 5000,00 грн ( п’ять тисяч гривень).</w:t>
      </w:r>
    </w:p>
    <w:p w14:paraId="68D64519" w14:textId="77777777" w:rsidR="00121330" w:rsidRPr="00121330" w:rsidRDefault="00121330" w:rsidP="00121330">
      <w:pPr>
        <w:shd w:val="clear" w:color="auto" w:fill="FFFFFF"/>
        <w:ind w:firstLine="851"/>
        <w:jc w:val="both"/>
        <w:rPr>
          <w:b/>
          <w:i/>
          <w:sz w:val="24"/>
          <w:lang w:val="uk-UA" w:eastAsia="uk-UA"/>
        </w:rPr>
      </w:pPr>
      <w:r w:rsidRPr="00121330">
        <w:rPr>
          <w:b/>
          <w:i/>
          <w:sz w:val="24"/>
          <w:lang w:val="uk-UA" w:eastAsia="uk-UA"/>
        </w:rPr>
        <w:t>2.Надати одноразову матеріальну допомогу громадянам, які постраждали від пожежі або стихійного лиха:</w:t>
      </w:r>
    </w:p>
    <w:p w14:paraId="649281C8" w14:textId="7FF7F548" w:rsidR="00121330" w:rsidRPr="00121330" w:rsidRDefault="00121330" w:rsidP="00121330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r w:rsidRPr="00121330">
        <w:rPr>
          <w:sz w:val="24"/>
          <w:lang w:val="uk-UA" w:eastAsia="uk-UA"/>
        </w:rPr>
        <w:t>2.1 гр. Рожко Юхиму Васильовичу, як постраждалому від стихійного лиха, який зареєстрований та проживає за адресою: Дніпропетровська область, Кам’янський район, с. Затишне, вул. Центральна, буд. № 1, кв.5 за 2024 рік у розмірі 2000,00 грн (дві тисячі гривень).</w:t>
      </w:r>
    </w:p>
    <w:p w14:paraId="56B93184" w14:textId="6689D76C" w:rsidR="00E31D90" w:rsidRPr="00121330" w:rsidRDefault="00121330" w:rsidP="00121330">
      <w:pPr>
        <w:shd w:val="clear" w:color="auto" w:fill="FFFFFF"/>
        <w:jc w:val="both"/>
        <w:rPr>
          <w:sz w:val="24"/>
          <w:lang w:val="uk-UA" w:eastAsia="uk-UA"/>
        </w:rPr>
      </w:pPr>
      <w:r w:rsidRPr="00121330">
        <w:rPr>
          <w:sz w:val="24"/>
          <w:lang w:val="uk-UA" w:eastAsia="uk-UA"/>
        </w:rPr>
        <w:t>Загальна сума матеріальної допомоги складає  15000,00 (  п’ятнадцять тисяч гривень).</w:t>
      </w:r>
    </w:p>
    <w:p w14:paraId="19AD7CE2" w14:textId="77777777" w:rsidR="00E31D90" w:rsidRPr="00704657" w:rsidRDefault="00E31D90" w:rsidP="00E31D90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    5</w:t>
      </w:r>
      <w:r w:rsidRPr="00704657">
        <w:t>. Головному бухгалтеру Затишнянської сільської ради Кобилько Л.О. здійснити виплату вищезазначених коштів згідно чинного законодавства.</w:t>
      </w:r>
    </w:p>
    <w:p w14:paraId="2F9C9B1B" w14:textId="77777777" w:rsidR="00E31D90" w:rsidRPr="00704657" w:rsidRDefault="00E31D90" w:rsidP="00E31D90">
      <w:pPr>
        <w:spacing w:before="240" w:after="240"/>
        <w:jc w:val="both"/>
        <w:rPr>
          <w:sz w:val="24"/>
          <w:lang w:val="uk-UA"/>
        </w:rPr>
      </w:pPr>
      <w:r w:rsidRPr="00704657">
        <w:rPr>
          <w:sz w:val="24"/>
          <w:lang w:val="uk-UA"/>
        </w:rPr>
        <w:t xml:space="preserve">       </w:t>
      </w:r>
      <w:r w:rsidRPr="00704657">
        <w:rPr>
          <w:sz w:val="24"/>
        </w:rPr>
        <w:t>  </w:t>
      </w:r>
      <w:r>
        <w:rPr>
          <w:sz w:val="24"/>
          <w:lang w:val="uk-UA"/>
        </w:rPr>
        <w:t>6</w:t>
      </w:r>
      <w:r w:rsidRPr="00704657">
        <w:rPr>
          <w:sz w:val="24"/>
          <w:lang w:val="uk-UA"/>
        </w:rPr>
        <w:t>. Контроль за виконанням даного рішення покласти на п</w:t>
      </w:r>
      <w:r w:rsidRPr="00704657">
        <w:rPr>
          <w:sz w:val="24"/>
        </w:rPr>
        <w:t>остійн</w:t>
      </w:r>
      <w:r w:rsidRPr="00704657">
        <w:rPr>
          <w:sz w:val="24"/>
          <w:lang w:val="uk-UA"/>
        </w:rPr>
        <w:t>у</w:t>
      </w:r>
      <w:r w:rsidRPr="00704657">
        <w:rPr>
          <w:sz w:val="24"/>
        </w:rPr>
        <w:t xml:space="preserve"> комісія з питань фінансів, бюджету та планування соціально-економічного розвитку</w:t>
      </w:r>
      <w:r w:rsidRPr="00704657">
        <w:rPr>
          <w:sz w:val="24"/>
          <w:lang w:val="uk-UA"/>
        </w:rPr>
        <w:t>.</w:t>
      </w:r>
    </w:p>
    <w:p w14:paraId="25F72CB5" w14:textId="77777777" w:rsidR="00E31D90" w:rsidRPr="00704657" w:rsidRDefault="00E31D90" w:rsidP="00E31D90">
      <w:pPr>
        <w:spacing w:after="24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        7</w:t>
      </w:r>
      <w:r w:rsidRPr="005728DC">
        <w:rPr>
          <w:bCs/>
          <w:sz w:val="24"/>
          <w:lang w:val="uk-UA"/>
        </w:rPr>
        <w:t xml:space="preserve">. </w:t>
      </w:r>
      <w:r>
        <w:rPr>
          <w:bCs/>
          <w:sz w:val="24"/>
          <w:lang w:val="uk-UA"/>
        </w:rPr>
        <w:t>Це</w:t>
      </w:r>
      <w:r w:rsidRPr="005728DC">
        <w:rPr>
          <w:bCs/>
          <w:sz w:val="24"/>
          <w:lang w:val="uk-UA"/>
        </w:rPr>
        <w:t xml:space="preserve"> рішення оприлюднити на офіційному сайті Затишнянської сільської ради.</w:t>
      </w:r>
    </w:p>
    <w:p w14:paraId="037D98CE" w14:textId="619EF661" w:rsidR="00E31D90" w:rsidRDefault="00E31D90" w:rsidP="00121330">
      <w:pPr>
        <w:spacing w:after="240"/>
        <w:jc w:val="both"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 xml:space="preserve">         8. Це </w:t>
      </w:r>
      <w:r w:rsidRPr="00704657">
        <w:rPr>
          <w:rFonts w:eastAsia="Calibri"/>
          <w:sz w:val="24"/>
          <w:lang w:val="uk-UA" w:eastAsia="en-US"/>
        </w:rPr>
        <w:t>рішення набуває чинності з дня його оприлюднення.</w:t>
      </w:r>
      <w:r>
        <w:rPr>
          <w:rFonts w:eastAsia="Calibri"/>
          <w:sz w:val="24"/>
          <w:lang w:val="uk-UA" w:eastAsia="en-US"/>
        </w:rPr>
        <w:t xml:space="preserve">       </w:t>
      </w:r>
      <w:bookmarkStart w:id="1" w:name="_GoBack"/>
      <w:bookmarkEnd w:id="1"/>
      <w:r w:rsidR="00E23B49">
        <w:rPr>
          <w:rFonts w:eastAsia="Calibri"/>
          <w:sz w:val="24"/>
          <w:lang w:val="uk-UA" w:eastAsia="en-US"/>
        </w:rPr>
        <w:t xml:space="preserve">       </w:t>
      </w:r>
      <w:r>
        <w:rPr>
          <w:rFonts w:eastAsia="Calibri"/>
          <w:sz w:val="24"/>
          <w:lang w:val="uk-UA" w:eastAsia="en-US"/>
        </w:rPr>
        <w:t xml:space="preserve">                    </w:t>
      </w:r>
    </w:p>
    <w:p w14:paraId="025DE69B" w14:textId="20A3983E" w:rsidR="00E31D90" w:rsidRPr="00E23B49" w:rsidRDefault="00E31D90" w:rsidP="00E23B49">
      <w:pPr>
        <w:spacing w:after="240"/>
        <w:ind w:firstLine="567"/>
        <w:jc w:val="center"/>
        <w:rPr>
          <w:rFonts w:eastAsia="Calibri"/>
          <w:sz w:val="24"/>
          <w:lang w:val="uk-UA" w:eastAsia="en-US"/>
        </w:rPr>
      </w:pPr>
      <w:r>
        <w:rPr>
          <w:sz w:val="24"/>
          <w:lang w:val="uk-UA"/>
        </w:rPr>
        <w:t>Сільський голова</w:t>
      </w:r>
      <w:r w:rsidRPr="00704657">
        <w:rPr>
          <w:sz w:val="24"/>
          <w:lang w:val="uk-UA"/>
        </w:rPr>
        <w:t xml:space="preserve">                                   Володимир ЗУБАРЄВ</w:t>
      </w:r>
    </w:p>
    <w:p w14:paraId="67647C15" w14:textId="77777777" w:rsidR="00E31D90" w:rsidRPr="009C7A7B" w:rsidRDefault="00E31D90" w:rsidP="00E31D90">
      <w:pPr>
        <w:ind w:left="390"/>
        <w:rPr>
          <w:sz w:val="24"/>
          <w:lang w:val="uk-UA"/>
        </w:rPr>
      </w:pPr>
      <w:r w:rsidRPr="009C7A7B">
        <w:rPr>
          <w:sz w:val="24"/>
          <w:lang w:val="uk-UA"/>
        </w:rPr>
        <w:t>с. Затишне</w:t>
      </w:r>
    </w:p>
    <w:p w14:paraId="14F91F2E" w14:textId="52DD997F" w:rsidR="00E31D90" w:rsidRPr="009C7A7B" w:rsidRDefault="00470588" w:rsidP="00E31D90">
      <w:pPr>
        <w:ind w:left="390"/>
        <w:rPr>
          <w:sz w:val="24"/>
          <w:lang w:val="uk-UA"/>
        </w:rPr>
      </w:pPr>
      <w:r>
        <w:rPr>
          <w:sz w:val="24"/>
          <w:lang w:val="uk-UA"/>
        </w:rPr>
        <w:t xml:space="preserve">20 грудня </w:t>
      </w:r>
      <w:r w:rsidR="00E31D90">
        <w:rPr>
          <w:sz w:val="24"/>
          <w:lang w:val="uk-UA"/>
        </w:rPr>
        <w:t>2024</w:t>
      </w:r>
      <w:r w:rsidR="00E23B49">
        <w:rPr>
          <w:sz w:val="24"/>
          <w:lang w:val="uk-UA"/>
        </w:rPr>
        <w:t xml:space="preserve"> року</w:t>
      </w:r>
    </w:p>
    <w:p w14:paraId="342DE142" w14:textId="78E54819" w:rsidR="00E31D90" w:rsidRDefault="00E31D90" w:rsidP="00E31D90">
      <w:pPr>
        <w:rPr>
          <w:szCs w:val="28"/>
          <w:lang w:val="uk-UA"/>
        </w:rPr>
      </w:pPr>
      <w:r>
        <w:rPr>
          <w:sz w:val="24"/>
          <w:lang w:val="uk-UA"/>
        </w:rPr>
        <w:t xml:space="preserve">      </w:t>
      </w:r>
      <w:r w:rsidRPr="009C7A7B">
        <w:rPr>
          <w:sz w:val="24"/>
          <w:lang w:val="uk-UA"/>
        </w:rPr>
        <w:t>№</w:t>
      </w:r>
      <w:r w:rsidR="00470588">
        <w:rPr>
          <w:sz w:val="24"/>
          <w:lang w:val="uk-UA"/>
        </w:rPr>
        <w:t>29</w:t>
      </w:r>
      <w:r>
        <w:rPr>
          <w:sz w:val="24"/>
          <w:lang w:val="uk-UA"/>
        </w:rPr>
        <w:t>-</w:t>
      </w:r>
      <w:r w:rsidR="00E23B49">
        <w:rPr>
          <w:sz w:val="24"/>
          <w:lang w:val="uk-UA"/>
        </w:rPr>
        <w:t>46</w:t>
      </w:r>
      <w:r w:rsidRPr="009C7A7B">
        <w:rPr>
          <w:sz w:val="24"/>
          <w:lang w:val="uk-UA"/>
        </w:rPr>
        <w:t>/</w:t>
      </w:r>
      <w:r w:rsidRPr="009C7A7B">
        <w:rPr>
          <w:bCs/>
          <w:sz w:val="24"/>
          <w:lang w:val="en-US"/>
        </w:rPr>
        <w:t>VIII</w:t>
      </w:r>
    </w:p>
    <w:p w14:paraId="5F2767A2" w14:textId="77777777" w:rsidR="00E31D90" w:rsidRDefault="00E31D90" w:rsidP="00E31D90"/>
    <w:p w14:paraId="05BF96B5" w14:textId="77777777" w:rsidR="00E31D90" w:rsidRDefault="00E31D90" w:rsidP="00E31D90"/>
    <w:p w14:paraId="0936838D" w14:textId="77777777" w:rsidR="007E414F" w:rsidRDefault="007E414F"/>
    <w:sectPr w:rsidR="007E4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8C"/>
    <w:rsid w:val="00121330"/>
    <w:rsid w:val="001C74FC"/>
    <w:rsid w:val="00254471"/>
    <w:rsid w:val="002D3140"/>
    <w:rsid w:val="002D42B8"/>
    <w:rsid w:val="0033178D"/>
    <w:rsid w:val="00470588"/>
    <w:rsid w:val="0061348C"/>
    <w:rsid w:val="006E423A"/>
    <w:rsid w:val="007E414F"/>
    <w:rsid w:val="00DC3D01"/>
    <w:rsid w:val="00E23B49"/>
    <w:rsid w:val="00E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B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9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4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4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4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4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4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4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4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4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1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13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4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134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4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134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134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48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nhideWhenUsed/>
    <w:rsid w:val="00E31D90"/>
    <w:pPr>
      <w:spacing w:before="100" w:beforeAutospacing="1" w:after="100" w:afterAutospacing="1"/>
    </w:pPr>
    <w:rPr>
      <w:sz w:val="24"/>
      <w:lang w:val="uk-UA" w:eastAsia="uk-UA"/>
    </w:rPr>
  </w:style>
  <w:style w:type="character" w:styleId="ad">
    <w:name w:val="Strong"/>
    <w:uiPriority w:val="22"/>
    <w:qFormat/>
    <w:rsid w:val="00E31D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23B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3B49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9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4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4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4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4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4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4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4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4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1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13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4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134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4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134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134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48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nhideWhenUsed/>
    <w:rsid w:val="00E31D90"/>
    <w:pPr>
      <w:spacing w:before="100" w:beforeAutospacing="1" w:after="100" w:afterAutospacing="1"/>
    </w:pPr>
    <w:rPr>
      <w:sz w:val="24"/>
      <w:lang w:val="uk-UA" w:eastAsia="uk-UA"/>
    </w:rPr>
  </w:style>
  <w:style w:type="character" w:styleId="ad">
    <w:name w:val="Strong"/>
    <w:uiPriority w:val="22"/>
    <w:qFormat/>
    <w:rsid w:val="00E31D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23B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3B49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tavanecsvetlana483@gmail.com</dc:creator>
  <cp:lastModifiedBy>user</cp:lastModifiedBy>
  <cp:revision>5</cp:revision>
  <dcterms:created xsi:type="dcterms:W3CDTF">2024-12-09T11:11:00Z</dcterms:created>
  <dcterms:modified xsi:type="dcterms:W3CDTF">2024-12-18T14:29:00Z</dcterms:modified>
</cp:coreProperties>
</file>